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560" w:firstLineChars="200"/>
        <w:jc w:val="center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18/19学年在校生缴费流程</w:t>
      </w:r>
    </w:p>
    <w:bookmarkEnd w:id="0"/>
    <w:p>
      <w:pPr>
        <w:spacing w:line="360" w:lineRule="auto"/>
        <w:ind w:firstLine="560" w:firstLineChars="200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1、用微信关注“齐鲁工业大学计财处”公众号点击“智慧财务”端口或直接用微信扫描以下二维码登录“智慧财务”。（请大家注意保存页面，在校期间所有的缴费都会用到此方式）</w:t>
      </w:r>
    </w:p>
    <w:p>
      <w:pPr>
        <w:pStyle w:val="4"/>
        <w:ind w:left="420" w:leftChars="200" w:firstLine="2660" w:firstLineChars="950"/>
        <w:jc w:val="left"/>
        <w:rPr>
          <w:rFonts w:ascii="Times New Roman" w:hAnsi="Times New Roman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drawing>
          <wp:inline distT="0" distB="0" distL="114300" distR="114300">
            <wp:extent cx="1409700" cy="1428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ind w:firstLine="2800" w:firstLineChars="1000"/>
        <w:jc w:val="left"/>
        <w:rPr>
          <w:rFonts w:hint="eastAsia" w:ascii="Times New Roman" w:hAnsi="Times New Roman" w:eastAsia="宋体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8"/>
          <w:highlight w:val="none"/>
          <w:lang w:val="en-US" w:eastAsia="zh-CN" w:bidi="ar-SA"/>
        </w:rPr>
        <w:t>智慧财务平台二维码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2、用户名：学生本人学号（务必为学号，否则没有可缴费的账单），初始密码：6个6，若非首次登录，请输入自定义的密码。如果忘记自定义的密码请点击页面中的“忘记密码”，根据流程找回。如果找回过程中绑定的手机号不再使用，请在“齐鲁工业大学计财处公众号”中发送消息，格式为“修改智慧财务绑定手机号+学号+姓名”。我们会尽快修改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3、登录系统后，点击“账单缴费”（学费、住宿费、教材费在此端口），据实选择缴费项目。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4、点击“立即支付”后，点击“提交”，选择微信支付（务必保证微信中绑定银行卡）直至出现微信支付成功页面。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5、如他人替学生本人缴费，也按照此流程操作即可，微信支付完成后既是为学生本人缴的费用。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支付过程中遇到问题可在齐鲁工业大学计财处公众号中发送消息，我们会集中处理。（如超48小时未回复，请重新提交问题）</w:t>
      </w:r>
    </w:p>
    <w:p/>
    <w:sectPr>
      <w:pgSz w:w="11906" w:h="16838"/>
      <w:pgMar w:top="1134" w:right="1800" w:bottom="1134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93FB7"/>
    <w:rsid w:val="6D535020"/>
    <w:rsid w:val="7A09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2018-07-11T01:48:00Z</dcterms:created>
  <dc:creator>Administrator</dc:creator>
  <cp:lastModifiedBy>Administrator</cp:lastModifiedBy>
  <dcterms:modified xsi:type="dcterms:W3CDTF">2018-07-11T01:49:10Z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